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30DF" w14:textId="34A3549C" w:rsidR="00EF7D10" w:rsidRDefault="00DF7545">
      <w:pPr>
        <w:pStyle w:val="Textbody"/>
        <w:jc w:val="center"/>
      </w:pPr>
      <w:r>
        <w:rPr>
          <w:rFonts w:ascii="Arial" w:hAnsi="Arial"/>
          <w:b/>
          <w:bCs/>
          <w:sz w:val="28"/>
          <w:szCs w:val="28"/>
        </w:rPr>
        <w:t>WATER</w:t>
      </w:r>
      <w:r w:rsidRPr="1FA210D1">
        <w:rPr>
          <w:rFonts w:ascii="Arial" w:hAnsi="Arial"/>
          <w:b/>
          <w:bCs/>
          <w:sz w:val="28"/>
          <w:szCs w:val="28"/>
        </w:rPr>
        <w:t xml:space="preserve"> </w:t>
      </w:r>
      <w:r w:rsidR="1FA210D1" w:rsidRPr="1FA210D1">
        <w:rPr>
          <w:rFonts w:ascii="Arial" w:hAnsi="Arial"/>
          <w:b/>
          <w:bCs/>
          <w:sz w:val="28"/>
          <w:szCs w:val="28"/>
        </w:rPr>
        <w:t>SECTOR GUIDANCE</w:t>
      </w:r>
      <w:r w:rsidR="1FA210D1" w:rsidRPr="1FA210D1">
        <w:rPr>
          <w:rFonts w:ascii="Arial" w:hAnsi="Arial"/>
          <w:b/>
          <w:bCs/>
        </w:rPr>
        <w:t xml:space="preserve"> </w:t>
      </w:r>
    </w:p>
    <w:p w14:paraId="50FBE2FF" w14:textId="5B2F7E64" w:rsidR="1FA210D1" w:rsidRDefault="6A76E3BD" w:rsidP="1FA210D1">
      <w:pPr>
        <w:pStyle w:val="Textbody"/>
        <w:jc w:val="center"/>
        <w:rPr>
          <w:rFonts w:ascii="Arial" w:hAnsi="Arial"/>
          <w:b/>
          <w:bCs/>
          <w:sz w:val="28"/>
          <w:szCs w:val="28"/>
        </w:rPr>
      </w:pPr>
      <w:r w:rsidRPr="6A76E3BD">
        <w:rPr>
          <w:rFonts w:ascii="Arial" w:hAnsi="Arial"/>
          <w:b/>
          <w:bCs/>
          <w:sz w:val="28"/>
          <w:szCs w:val="28"/>
        </w:rPr>
        <w:t>CHANGE PROPOSAL FORM</w:t>
      </w:r>
    </w:p>
    <w:p w14:paraId="658430E1" w14:textId="382D442B" w:rsidR="00EF7D10" w:rsidRDefault="1FA210D1">
      <w:pPr>
        <w:pStyle w:val="Textbody"/>
        <w:jc w:val="both"/>
      </w:pPr>
      <w:r w:rsidRPr="1FA210D1">
        <w:rPr>
          <w:rFonts w:ascii="Arial" w:hAnsi="Arial"/>
        </w:rPr>
        <w:t>Please complete the form below to submit a change proposal to the Sewerage Adoption Panel.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EF7D10" w14:paraId="658430E7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0E5" w14:textId="77777777" w:rsidR="00EF7D10" w:rsidRDefault="00887EAD">
            <w:pPr>
              <w:pStyle w:val="Textbod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Name of Proposed Change:</w:t>
            </w:r>
          </w:p>
          <w:p w14:paraId="658430E6" w14:textId="32732739" w:rsidR="00EF7D10" w:rsidRPr="00C41486" w:rsidRDefault="00C41486">
            <w:pPr>
              <w:pStyle w:val="Textbody"/>
              <w:rPr>
                <w:rFonts w:ascii="Arial" w:hAnsi="Arial"/>
              </w:rPr>
            </w:pPr>
            <w:r w:rsidRPr="00C41486">
              <w:rPr>
                <w:rFonts w:ascii="Arial" w:hAnsi="Arial"/>
              </w:rPr>
              <w:t xml:space="preserve">Amendments to </w:t>
            </w:r>
            <w:r w:rsidR="00DF7545">
              <w:rPr>
                <w:rFonts w:ascii="Arial" w:hAnsi="Arial"/>
              </w:rPr>
              <w:t>Water</w:t>
            </w:r>
            <w:r w:rsidRPr="00C41486">
              <w:rPr>
                <w:rFonts w:ascii="Arial" w:hAnsi="Arial"/>
              </w:rPr>
              <w:t xml:space="preserve"> Adoption Panel Terms of Reference (‘TOR’)</w:t>
            </w:r>
          </w:p>
        </w:tc>
      </w:tr>
      <w:tr w:rsidR="00EF7D10" w14:paraId="65843100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0E8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Section 1 - Proposed Change</w:t>
            </w:r>
          </w:p>
          <w:p w14:paraId="658430E9" w14:textId="77777777" w:rsidR="00EF7D10" w:rsidRDefault="00EF7D10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</w:p>
          <w:p w14:paraId="165A6F5F" w14:textId="57B9F54A" w:rsidR="00C41486" w:rsidRDefault="00887EAD" w:rsidP="00C41486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Please outline the details (including any relevant supporting documentation) of the proposed chang</w:t>
            </w:r>
            <w:r w:rsidR="00C41486">
              <w:rPr>
                <w:rFonts w:ascii="Arial" w:hAnsi="Arial"/>
              </w:rPr>
              <w:t>e.</w:t>
            </w:r>
          </w:p>
          <w:p w14:paraId="658430EC" w14:textId="751ECC4A" w:rsidR="00EF7D10" w:rsidRDefault="00AB7ABC" w:rsidP="00AF0C45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Following commission by Ofwat, Europe Economics conducted a review of the A</w:t>
            </w:r>
            <w:r w:rsidR="004311A9">
              <w:rPr>
                <w:rFonts w:ascii="Arial" w:hAnsi="Arial"/>
              </w:rPr>
              <w:t>doption Codes regime and set out their findings and recommendations in a final report published on 25</w:t>
            </w:r>
            <w:r w:rsidR="004311A9" w:rsidRPr="004311A9">
              <w:rPr>
                <w:rFonts w:ascii="Arial" w:hAnsi="Arial"/>
                <w:vertAlign w:val="superscript"/>
              </w:rPr>
              <w:t>th</w:t>
            </w:r>
            <w:r w:rsidR="004311A9">
              <w:rPr>
                <w:rFonts w:ascii="Arial" w:hAnsi="Arial"/>
              </w:rPr>
              <w:t xml:space="preserve"> September 2025. The report contained </w:t>
            </w:r>
            <w:r w:rsidR="00671970">
              <w:rPr>
                <w:rFonts w:ascii="Arial" w:hAnsi="Arial"/>
              </w:rPr>
              <w:t xml:space="preserve">suggested amendments to the </w:t>
            </w:r>
            <w:r w:rsidR="00DF7545">
              <w:rPr>
                <w:rFonts w:ascii="Arial" w:hAnsi="Arial"/>
              </w:rPr>
              <w:t>Water</w:t>
            </w:r>
            <w:r w:rsidR="00671970">
              <w:rPr>
                <w:rFonts w:ascii="Arial" w:hAnsi="Arial"/>
              </w:rPr>
              <w:t xml:space="preserve"> Adoption Panel’s TOR, </w:t>
            </w:r>
            <w:proofErr w:type="gramStart"/>
            <w:r w:rsidR="00671970">
              <w:rPr>
                <w:rFonts w:ascii="Arial" w:hAnsi="Arial"/>
              </w:rPr>
              <w:t>in order to</w:t>
            </w:r>
            <w:proofErr w:type="gramEnd"/>
            <w:r w:rsidR="00671970">
              <w:rPr>
                <w:rFonts w:ascii="Arial" w:hAnsi="Arial"/>
              </w:rPr>
              <w:t xml:space="preserve"> support the report’s recommendations around the appointment of NAV members to the Panel</w:t>
            </w:r>
            <w:r w:rsidR="00A85A12">
              <w:rPr>
                <w:rFonts w:ascii="Arial" w:hAnsi="Arial"/>
              </w:rPr>
              <w:t xml:space="preserve"> and the creation of a new arms’ length </w:t>
            </w:r>
            <w:r w:rsidR="0085654C">
              <w:rPr>
                <w:rFonts w:ascii="Arial" w:hAnsi="Arial"/>
              </w:rPr>
              <w:t>industry working group to promote changes to the Code where required</w:t>
            </w:r>
            <w:r w:rsidR="000E1B00">
              <w:rPr>
                <w:rFonts w:ascii="Arial" w:hAnsi="Arial"/>
              </w:rPr>
              <w:t>.</w:t>
            </w:r>
          </w:p>
          <w:p w14:paraId="1BDECFB0" w14:textId="4C3EA173" w:rsidR="00DD7D01" w:rsidRDefault="00A85A12" w:rsidP="00AF0C45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addition, the Panel has proposed an additional change to permit it to approve submission of recommendations in writing to avoid difficulties where the Panel is unable to convene a quorate meeting</w:t>
            </w:r>
            <w:r w:rsidR="005B5F7E">
              <w:rPr>
                <w:rFonts w:ascii="Arial" w:hAnsi="Arial"/>
              </w:rPr>
              <w:t xml:space="preserve"> within the required deadlines</w:t>
            </w:r>
            <w:r>
              <w:rPr>
                <w:rFonts w:ascii="Arial" w:hAnsi="Arial"/>
              </w:rPr>
              <w:t>.</w:t>
            </w:r>
          </w:p>
          <w:p w14:paraId="21BAA6AC" w14:textId="18DA57CB" w:rsidR="000E1B00" w:rsidRDefault="000E1B00" w:rsidP="00AF0C45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Panel proposes t</w:t>
            </w:r>
            <w:r w:rsidR="00DD7D01">
              <w:rPr>
                <w:rFonts w:ascii="Arial" w:hAnsi="Arial"/>
              </w:rPr>
              <w:t xml:space="preserve">o change its TOR as set out in the attached version </w:t>
            </w:r>
            <w:proofErr w:type="gramStart"/>
            <w:r w:rsidR="00DD7D01">
              <w:rPr>
                <w:rFonts w:ascii="Arial" w:hAnsi="Arial"/>
              </w:rPr>
              <w:t>in order to</w:t>
            </w:r>
            <w:proofErr w:type="gramEnd"/>
            <w:r w:rsidR="00DD7D01">
              <w:rPr>
                <w:rFonts w:ascii="Arial" w:hAnsi="Arial"/>
              </w:rPr>
              <w:t>:</w:t>
            </w:r>
          </w:p>
          <w:p w14:paraId="7FE0446B" w14:textId="0785CF3B" w:rsidR="00DD7D01" w:rsidRDefault="00DD7D01" w:rsidP="00DD7D01">
            <w:pPr>
              <w:pStyle w:val="Textbody"/>
              <w:numPr>
                <w:ilvl w:val="0"/>
                <w:numId w:val="7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Change the number, composition and quorum of the Panel to appoint new NAV representatives to the Panel</w:t>
            </w:r>
          </w:p>
          <w:p w14:paraId="483BDB7D" w14:textId="08342257" w:rsidR="00DD7D01" w:rsidRDefault="00A85A12" w:rsidP="00DD7D01">
            <w:pPr>
              <w:pStyle w:val="Textbody"/>
              <w:numPr>
                <w:ilvl w:val="0"/>
                <w:numId w:val="7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Set up a</w:t>
            </w:r>
            <w:r w:rsidR="0085654C">
              <w:rPr>
                <w:rFonts w:ascii="Arial" w:hAnsi="Arial"/>
              </w:rPr>
              <w:t>n arms’ length industry working group</w:t>
            </w:r>
          </w:p>
          <w:p w14:paraId="658430ED" w14:textId="2DDE6863" w:rsidR="00EF7D10" w:rsidRPr="0085654C" w:rsidRDefault="0085654C" w:rsidP="0085654C">
            <w:pPr>
              <w:pStyle w:val="Textbody"/>
              <w:numPr>
                <w:ilvl w:val="0"/>
                <w:numId w:val="7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Permit it to approve the submission of recommendations in writing </w:t>
            </w:r>
          </w:p>
          <w:p w14:paraId="658430EE" w14:textId="77777777" w:rsidR="00EF7D10" w:rsidRDefault="00887EAD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Has the proposed change been considered previously (including during any prior consultation process)? If so, please provide details.</w:t>
            </w:r>
          </w:p>
          <w:p w14:paraId="658430EF" w14:textId="7BF20BFF" w:rsidR="00EF7D10" w:rsidRPr="0085654C" w:rsidRDefault="0085654C" w:rsidP="008565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Panel has previously discussed these ame</w:t>
            </w:r>
            <w:r w:rsidR="006D396B">
              <w:rPr>
                <w:rFonts w:ascii="Arial" w:hAnsi="Arial"/>
              </w:rPr>
              <w:t>ndments, particularly the appointment of NAV members, with Ofwat informally. In Ofwat</w:t>
            </w:r>
            <w:r w:rsidR="00AF0C45">
              <w:rPr>
                <w:rFonts w:ascii="Arial" w:hAnsi="Arial"/>
              </w:rPr>
              <w:t xml:space="preserve">’s response to Europe </w:t>
            </w:r>
            <w:proofErr w:type="spellStart"/>
            <w:r w:rsidR="00AF0C45">
              <w:rPr>
                <w:rFonts w:ascii="Arial" w:hAnsi="Arial"/>
              </w:rPr>
              <w:t>Economic’s</w:t>
            </w:r>
            <w:proofErr w:type="spellEnd"/>
            <w:r w:rsidR="00AF0C45">
              <w:rPr>
                <w:rFonts w:ascii="Arial" w:hAnsi="Arial"/>
              </w:rPr>
              <w:t xml:space="preserve"> final report, published on 25</w:t>
            </w:r>
            <w:r w:rsidR="00AF0C45" w:rsidRPr="00AF0C45">
              <w:rPr>
                <w:rFonts w:ascii="Arial" w:hAnsi="Arial"/>
                <w:vertAlign w:val="superscript"/>
              </w:rPr>
              <w:t>th</w:t>
            </w:r>
            <w:r w:rsidR="00AF0C45">
              <w:rPr>
                <w:rFonts w:ascii="Arial" w:hAnsi="Arial"/>
              </w:rPr>
              <w:t xml:space="preserve"> September 2025, it supported the recommendations.</w:t>
            </w:r>
          </w:p>
          <w:p w14:paraId="658430F2" w14:textId="77777777" w:rsidR="00EF7D10" w:rsidRPr="00AF0C45" w:rsidRDefault="00EF7D10" w:rsidP="00AF0C45">
            <w:pPr>
              <w:rPr>
                <w:rFonts w:ascii="Arial" w:hAnsi="Arial"/>
              </w:rPr>
            </w:pPr>
          </w:p>
          <w:p w14:paraId="658430F3" w14:textId="025E5821" w:rsidR="00EF7D10" w:rsidRDefault="1FA210D1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Does the proposed change need to be considered by a specific date?  If so, please explain why?</w:t>
            </w:r>
          </w:p>
          <w:p w14:paraId="2EF8D746" w14:textId="33C4848C" w:rsidR="00AF0C45" w:rsidRPr="00AF0C45" w:rsidRDefault="002A2363" w:rsidP="00AF0C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 to Ofwat’s consultation process, the change should be decided as soon as practicable.</w:t>
            </w:r>
          </w:p>
          <w:p w14:paraId="658430F6" w14:textId="77777777" w:rsidR="00EF7D10" w:rsidRDefault="00EF7D10" w:rsidP="002A2363">
            <w:pPr>
              <w:rPr>
                <w:rFonts w:ascii="Arial" w:hAnsi="Arial"/>
              </w:rPr>
            </w:pPr>
          </w:p>
          <w:p w14:paraId="69DF46F9" w14:textId="77777777" w:rsidR="002A2363" w:rsidRPr="002A2363" w:rsidRDefault="002A2363" w:rsidP="002A2363">
            <w:pPr>
              <w:rPr>
                <w:rFonts w:ascii="Arial" w:hAnsi="Arial"/>
              </w:rPr>
            </w:pPr>
          </w:p>
          <w:p w14:paraId="658430F7" w14:textId="77777777" w:rsidR="00EF7D10" w:rsidRDefault="00EF7D10">
            <w:pPr>
              <w:pStyle w:val="ListParagraph"/>
              <w:rPr>
                <w:rFonts w:ascii="Arial" w:hAnsi="Arial"/>
              </w:rPr>
            </w:pPr>
          </w:p>
          <w:p w14:paraId="658430F8" w14:textId="77777777" w:rsidR="00EF7D10" w:rsidRDefault="00887EAD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Does the proposed change raise any health and safety issues?  If so, please provide details.</w:t>
            </w:r>
          </w:p>
          <w:p w14:paraId="658430FA" w14:textId="4F0AF09B" w:rsidR="00EF7D10" w:rsidRPr="002A2363" w:rsidRDefault="002A2363" w:rsidP="002A2363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  <w:p w14:paraId="658430FB" w14:textId="77777777" w:rsidR="00EF7D10" w:rsidRDefault="00EF7D10">
            <w:pPr>
              <w:pStyle w:val="ListParagraph"/>
              <w:rPr>
                <w:rFonts w:ascii="Arial" w:hAnsi="Arial"/>
              </w:rPr>
            </w:pPr>
          </w:p>
          <w:p w14:paraId="658430FC" w14:textId="35EBC070" w:rsidR="00EF7D10" w:rsidRDefault="1FA210D1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Please provide any further information relevant to the change proposal.</w:t>
            </w:r>
          </w:p>
          <w:p w14:paraId="658430FF" w14:textId="4BA9B147" w:rsidR="00EF7D10" w:rsidRDefault="00935879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</w:tr>
      <w:tr w:rsidR="00EF7D10" w14:paraId="6584310B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01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Section 2 - Scope of the Proposed Change</w:t>
            </w:r>
          </w:p>
          <w:p w14:paraId="65843102" w14:textId="77777777" w:rsidR="00EF7D10" w:rsidRDefault="00EF7D10">
            <w:pPr>
              <w:pStyle w:val="Textbody"/>
              <w:jc w:val="both"/>
              <w:rPr>
                <w:rFonts w:ascii="Arial" w:hAnsi="Arial"/>
              </w:rPr>
            </w:pPr>
          </w:p>
          <w:p w14:paraId="65843103" w14:textId="1364B0BE" w:rsidR="00EF7D10" w:rsidRDefault="1FA210D1" w:rsidP="1FA210D1">
            <w:pPr>
              <w:pStyle w:val="Textbody"/>
              <w:numPr>
                <w:ilvl w:val="0"/>
                <w:numId w:val="2"/>
              </w:numPr>
              <w:jc w:val="both"/>
              <w:rPr>
                <w:rFonts w:ascii="Arial" w:eastAsia="Arial" w:hAnsi="Arial"/>
              </w:rPr>
            </w:pPr>
            <w:r w:rsidRPr="1FA210D1">
              <w:rPr>
                <w:rFonts w:ascii="Arial" w:eastAsia="Arial" w:hAnsi="Arial"/>
              </w:rPr>
              <w:t xml:space="preserve">Which section(s) of the Sewerage Sector Guidance and Model Adoption </w:t>
            </w:r>
            <w:proofErr w:type="gramStart"/>
            <w:r w:rsidRPr="1FA210D1">
              <w:rPr>
                <w:rFonts w:ascii="Arial" w:eastAsia="Arial" w:hAnsi="Arial"/>
              </w:rPr>
              <w:t>Agreement  does</w:t>
            </w:r>
            <w:proofErr w:type="gramEnd"/>
            <w:r w:rsidRPr="1FA210D1">
              <w:rPr>
                <w:rFonts w:ascii="Arial" w:eastAsia="Arial" w:hAnsi="Arial"/>
              </w:rPr>
              <w:t xml:space="preserve"> the proposed change concern?  Please provide specific references to the relevant documentation.</w:t>
            </w:r>
          </w:p>
          <w:p w14:paraId="2DDD9466" w14:textId="471FC8E3" w:rsidR="00165019" w:rsidRDefault="003A19C9" w:rsidP="1FA210D1">
            <w:pPr>
              <w:pStyle w:val="Textbody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Water</w:t>
            </w:r>
            <w:r w:rsidR="00165019">
              <w:rPr>
                <w:rFonts w:ascii="Arial" w:eastAsia="Arial" w:hAnsi="Arial"/>
              </w:rPr>
              <w:t xml:space="preserve"> Sector Guidance Appendix </w:t>
            </w:r>
            <w:r>
              <w:rPr>
                <w:rFonts w:ascii="Arial" w:eastAsia="Arial" w:hAnsi="Arial"/>
              </w:rPr>
              <w:t>H</w:t>
            </w:r>
            <w:r w:rsidR="00165019">
              <w:rPr>
                <w:rFonts w:ascii="Arial" w:eastAsia="Arial" w:hAnsi="Arial"/>
              </w:rPr>
              <w:t xml:space="preserve"> – Terms of Reference</w:t>
            </w:r>
            <w:r w:rsidR="00E1720A">
              <w:rPr>
                <w:rFonts w:ascii="Arial" w:eastAsia="Arial" w:hAnsi="Arial"/>
              </w:rPr>
              <w:t xml:space="preserve"> </w:t>
            </w:r>
            <w:r w:rsidR="00165019">
              <w:rPr>
                <w:rFonts w:ascii="Arial" w:eastAsia="Arial" w:hAnsi="Arial"/>
              </w:rPr>
              <w:t>Paragraphs</w:t>
            </w:r>
            <w:r w:rsidR="00E1720A">
              <w:rPr>
                <w:rFonts w:ascii="Arial" w:eastAsia="Arial" w:hAnsi="Arial"/>
              </w:rPr>
              <w:t>:</w:t>
            </w:r>
          </w:p>
          <w:p w14:paraId="5F387E10" w14:textId="4C6ACDF7" w:rsidR="00E1720A" w:rsidRDefault="00B97A84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 (</w:t>
            </w:r>
            <w:r w:rsidR="00006E92">
              <w:rPr>
                <w:rFonts w:ascii="Arial" w:eastAsia="Arial" w:hAnsi="Arial"/>
              </w:rPr>
              <w:t>p</w:t>
            </w:r>
            <w:r>
              <w:rPr>
                <w:rFonts w:ascii="Arial" w:eastAsia="Arial" w:hAnsi="Arial"/>
              </w:rPr>
              <w:t>)</w:t>
            </w:r>
            <w:r w:rsidR="006D0B1B">
              <w:rPr>
                <w:rFonts w:ascii="Arial" w:eastAsia="Arial" w:hAnsi="Arial"/>
              </w:rPr>
              <w:t xml:space="preserve"> and (w)</w:t>
            </w:r>
          </w:p>
          <w:p w14:paraId="773DC84A" w14:textId="623E9605" w:rsidR="00460436" w:rsidRDefault="00460436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5.1.4</w:t>
            </w:r>
          </w:p>
          <w:p w14:paraId="3A124723" w14:textId="127F2F5D" w:rsidR="00460436" w:rsidRDefault="007068C5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8.1</w:t>
            </w:r>
          </w:p>
          <w:p w14:paraId="6639E65A" w14:textId="3DA97CC9" w:rsidR="007068C5" w:rsidRDefault="007068C5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8.2</w:t>
            </w:r>
          </w:p>
          <w:p w14:paraId="67A5CFB2" w14:textId="0D3C1EF4" w:rsidR="002C0961" w:rsidRDefault="002C0961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8.3</w:t>
            </w:r>
          </w:p>
          <w:p w14:paraId="37D8431A" w14:textId="459ECB06" w:rsidR="007068C5" w:rsidRDefault="00527171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8.11</w:t>
            </w:r>
          </w:p>
          <w:p w14:paraId="543B32EF" w14:textId="206F93C3" w:rsidR="00527171" w:rsidRDefault="001154EB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8.</w:t>
            </w:r>
            <w:r w:rsidR="00D72D1F">
              <w:rPr>
                <w:rFonts w:ascii="Arial" w:eastAsia="Arial" w:hAnsi="Arial"/>
              </w:rPr>
              <w:t>14</w:t>
            </w:r>
          </w:p>
          <w:p w14:paraId="56670F48" w14:textId="402FF535" w:rsidR="001154EB" w:rsidRDefault="008508A1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11.2</w:t>
            </w:r>
          </w:p>
          <w:p w14:paraId="10171A5A" w14:textId="5CB7B675" w:rsidR="00B97A84" w:rsidRDefault="009513EB" w:rsidP="1FA210D1">
            <w:pPr>
              <w:pStyle w:val="Textbody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While Ofwat does not need to approve changes to Appendix 1 of the TOR, the Panel will also change the following paragraphs:</w:t>
            </w:r>
          </w:p>
          <w:p w14:paraId="331715EE" w14:textId="7BDC7038" w:rsidR="009513EB" w:rsidRDefault="009513EB" w:rsidP="009513EB">
            <w:pPr>
              <w:pStyle w:val="Textbody"/>
              <w:numPr>
                <w:ilvl w:val="0"/>
                <w:numId w:val="9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3.1</w:t>
            </w:r>
            <w:r w:rsidR="001E1D13">
              <w:rPr>
                <w:rFonts w:ascii="Arial" w:eastAsia="Arial" w:hAnsi="Arial"/>
              </w:rPr>
              <w:t>6</w:t>
            </w:r>
          </w:p>
          <w:p w14:paraId="5FED2EF3" w14:textId="1580734D" w:rsidR="008C5916" w:rsidRDefault="008C5916" w:rsidP="009513EB">
            <w:pPr>
              <w:pStyle w:val="Textbody"/>
              <w:numPr>
                <w:ilvl w:val="0"/>
                <w:numId w:val="9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3.1</w:t>
            </w:r>
            <w:r w:rsidR="00F6530B">
              <w:rPr>
                <w:rFonts w:ascii="Arial" w:eastAsia="Arial" w:hAnsi="Arial"/>
              </w:rPr>
              <w:t>9</w:t>
            </w:r>
          </w:p>
          <w:p w14:paraId="65843106" w14:textId="13E8AB93" w:rsidR="00EF7D10" w:rsidRDefault="000D03C0" w:rsidP="1FA210D1">
            <w:pPr>
              <w:pStyle w:val="Textbody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The attached version of the TOR has the proposed changes in track-changes.</w:t>
            </w:r>
          </w:p>
          <w:p w14:paraId="65843108" w14:textId="776EF40E" w:rsidR="00EF7D10" w:rsidRPr="000D03C0" w:rsidRDefault="1FA210D1" w:rsidP="1FA210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</w:rPr>
            </w:pPr>
            <w:r w:rsidRPr="1FA210D1">
              <w:rPr>
                <w:rFonts w:ascii="Arial" w:eastAsia="Arial" w:hAnsi="Arial" w:cs="Arial"/>
              </w:rPr>
              <w:t xml:space="preserve">What consequential amendments to the </w:t>
            </w:r>
            <w:r w:rsidR="007E2FCF">
              <w:rPr>
                <w:rFonts w:ascii="Arial" w:eastAsia="Arial" w:hAnsi="Arial" w:cs="Arial"/>
              </w:rPr>
              <w:t>Water</w:t>
            </w:r>
            <w:r w:rsidRPr="1FA210D1">
              <w:rPr>
                <w:rFonts w:ascii="Arial" w:eastAsia="Arial" w:hAnsi="Arial" w:cs="Arial"/>
              </w:rPr>
              <w:t xml:space="preserve"> Sector Guidance and Model Adoption Agreement would be required </w:t>
            </w:r>
            <w:proofErr w:type="gramStart"/>
            <w:r w:rsidRPr="1FA210D1">
              <w:rPr>
                <w:rFonts w:ascii="Arial" w:eastAsia="Arial" w:hAnsi="Arial" w:cs="Arial"/>
              </w:rPr>
              <w:t>as a result of</w:t>
            </w:r>
            <w:proofErr w:type="gramEnd"/>
            <w:r w:rsidRPr="1FA210D1">
              <w:rPr>
                <w:rFonts w:ascii="Arial" w:eastAsia="Arial" w:hAnsi="Arial" w:cs="Arial"/>
              </w:rPr>
              <w:t xml:space="preserve"> the proposed change? Please provide specific references.</w:t>
            </w:r>
          </w:p>
          <w:p w14:paraId="6584310A" w14:textId="3958FAB6" w:rsidR="00EF7D10" w:rsidRDefault="000D03C0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</w:tr>
      <w:tr w:rsidR="00EF7D10" w14:paraId="6584311F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0C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3 - Rationale for the proposed change </w:t>
            </w:r>
          </w:p>
          <w:p w14:paraId="6584310D" w14:textId="77777777" w:rsidR="00EF7D10" w:rsidRDefault="00EF7D10">
            <w:pPr>
              <w:pStyle w:val="Textbody"/>
              <w:jc w:val="both"/>
              <w:rPr>
                <w:rFonts w:ascii="Arial" w:hAnsi="Arial"/>
              </w:rPr>
            </w:pPr>
          </w:p>
          <w:p w14:paraId="6584310E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nature and effect of the current position/existing arrangements?</w:t>
            </w:r>
          </w:p>
          <w:p w14:paraId="58EB2F50" w14:textId="77777777" w:rsidR="001105A5" w:rsidRDefault="000D03C0" w:rsidP="001105A5">
            <w:pPr>
              <w:pStyle w:val="Textbody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current composition of the Panel does not include NAV members</w:t>
            </w:r>
            <w:r w:rsidR="0014756A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the Europe Economics </w:t>
            </w:r>
            <w:r w:rsidR="0014756A">
              <w:rPr>
                <w:rFonts w:ascii="Arial" w:hAnsi="Arial"/>
              </w:rPr>
              <w:t>final report concluded that this is not reflective of the current market</w:t>
            </w:r>
            <w:r w:rsidR="00403974">
              <w:rPr>
                <w:rFonts w:ascii="Arial" w:hAnsi="Arial"/>
              </w:rPr>
              <w:t xml:space="preserve">. </w:t>
            </w:r>
          </w:p>
          <w:p w14:paraId="28849B5F" w14:textId="77777777" w:rsidR="001105A5" w:rsidRDefault="00403974" w:rsidP="001105A5">
            <w:pPr>
              <w:pStyle w:val="Textbody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Panel does not currently have a clear route to proactively recommend changes to the Code documentation when it identifies an </w:t>
            </w:r>
            <w:proofErr w:type="gramStart"/>
            <w:r>
              <w:rPr>
                <w:rFonts w:ascii="Arial" w:hAnsi="Arial"/>
              </w:rPr>
              <w:t>issue, and</w:t>
            </w:r>
            <w:proofErr w:type="gramEnd"/>
            <w:r>
              <w:rPr>
                <w:rFonts w:ascii="Arial" w:hAnsi="Arial"/>
              </w:rPr>
              <w:t xml:space="preserve"> relies upon a third party submitting a change proposal. </w:t>
            </w:r>
          </w:p>
          <w:p w14:paraId="65843111" w14:textId="33AE0A79" w:rsidR="00EF7D10" w:rsidRDefault="00403974" w:rsidP="001105A5">
            <w:pPr>
              <w:pStyle w:val="Textbody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Panel has previously experienced difficulties in formally approving the submission of its recommendations </w:t>
            </w:r>
            <w:r w:rsidR="001105A5">
              <w:rPr>
                <w:rFonts w:ascii="Arial" w:hAnsi="Arial"/>
              </w:rPr>
              <w:t>when meetings cannot go ahead due to lack of quorum</w:t>
            </w:r>
            <w:r w:rsidR="005B5F7E">
              <w:rPr>
                <w:rFonts w:ascii="Arial" w:hAnsi="Arial"/>
              </w:rPr>
              <w:t xml:space="preserve"> particularly within the required deadlines</w:t>
            </w:r>
            <w:r w:rsidR="001105A5">
              <w:rPr>
                <w:rFonts w:ascii="Arial" w:hAnsi="Arial"/>
              </w:rPr>
              <w:t>.</w:t>
            </w:r>
          </w:p>
          <w:p w14:paraId="65843112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nature and effect of the proposed change?</w:t>
            </w:r>
          </w:p>
          <w:p w14:paraId="54FE5CA6" w14:textId="4D568F6D" w:rsidR="001105A5" w:rsidRDefault="001105A5" w:rsidP="001105A5">
            <w:pPr>
              <w:pStyle w:val="Textbody"/>
              <w:numPr>
                <w:ilvl w:val="0"/>
                <w:numId w:val="12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Ensure the Panel’s composition reflects the current market by increasing the Panel’s membership to include NAV representatives. While Europe Economics recommended that the Panel</w:t>
            </w:r>
            <w:r w:rsidR="009B12F3">
              <w:rPr>
                <w:rFonts w:ascii="Arial" w:hAnsi="Arial"/>
              </w:rPr>
              <w:t xml:space="preserve"> should be comprised of a majority of NAV members to reflect their anticipated market share, the Panel </w:t>
            </w:r>
            <w:r w:rsidR="00A30528">
              <w:rPr>
                <w:rFonts w:ascii="Arial" w:hAnsi="Arial"/>
              </w:rPr>
              <w:t>proposes that its membership should remain equally split across water companies, NAVs and developers.</w:t>
            </w:r>
          </w:p>
          <w:p w14:paraId="5CC51041" w14:textId="09D49BD9" w:rsidR="00250640" w:rsidRDefault="00250640" w:rsidP="001105A5">
            <w:pPr>
              <w:pStyle w:val="Textbody"/>
              <w:numPr>
                <w:ilvl w:val="0"/>
                <w:numId w:val="12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arms’ length working group will be able to proactively raise issues and s</w:t>
            </w:r>
            <w:r w:rsidR="00CA34CE">
              <w:rPr>
                <w:rFonts w:ascii="Arial" w:hAnsi="Arial"/>
              </w:rPr>
              <w:t>ubmit change proposals where necessary.</w:t>
            </w:r>
          </w:p>
          <w:p w14:paraId="65843115" w14:textId="60A99DD7" w:rsidR="00EF7D10" w:rsidRPr="00E575D1" w:rsidRDefault="00CA34CE" w:rsidP="00E575D1">
            <w:pPr>
              <w:pStyle w:val="Textbody"/>
              <w:numPr>
                <w:ilvl w:val="0"/>
                <w:numId w:val="12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Where necessary, the Panel will be able to approve the submission of recommendations in writing and avoid delays in</w:t>
            </w:r>
            <w:r w:rsidR="00E575D1">
              <w:rPr>
                <w:rFonts w:ascii="Arial" w:hAnsi="Arial"/>
              </w:rPr>
              <w:t xml:space="preserve"> submitting recommendations</w:t>
            </w:r>
            <w:r w:rsidR="005B5F7E">
              <w:rPr>
                <w:rFonts w:ascii="Arial" w:hAnsi="Arial"/>
              </w:rPr>
              <w:t xml:space="preserve"> and reduce the need for frequent requests for extensions. </w:t>
            </w:r>
          </w:p>
          <w:p w14:paraId="65843116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Why is the proposed change necessary?</w:t>
            </w:r>
          </w:p>
          <w:p w14:paraId="65843119" w14:textId="46E51032" w:rsidR="00EF7D10" w:rsidRDefault="00E575D1" w:rsidP="003458B1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To enact the recommendations of the Europe Economics</w:t>
            </w:r>
            <w:r w:rsidR="003458B1">
              <w:rPr>
                <w:rFonts w:ascii="Arial" w:hAnsi="Arial"/>
              </w:rPr>
              <w:t xml:space="preserve"> review and final report, as endorsed by Ofwat.</w:t>
            </w:r>
          </w:p>
          <w:p w14:paraId="6584311A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desired outcome of the proposed change?</w:t>
            </w:r>
          </w:p>
          <w:p w14:paraId="6584311E" w14:textId="45491FDF" w:rsidR="00EF7D10" w:rsidRDefault="003458B1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facilitate the efficient and effective operation of the </w:t>
            </w:r>
            <w:proofErr w:type="gramStart"/>
            <w:r>
              <w:rPr>
                <w:rFonts w:ascii="Arial" w:hAnsi="Arial"/>
              </w:rPr>
              <w:t>Panel</w:t>
            </w:r>
            <w:r w:rsidR="004135CF">
              <w:rPr>
                <w:rFonts w:ascii="Arial" w:hAnsi="Arial"/>
              </w:rPr>
              <w:t>, and</w:t>
            </w:r>
            <w:proofErr w:type="gramEnd"/>
            <w:r w:rsidR="004135CF">
              <w:rPr>
                <w:rFonts w:ascii="Arial" w:hAnsi="Arial"/>
              </w:rPr>
              <w:t xml:space="preserve"> ensure that it is reflective of the industry and market.</w:t>
            </w:r>
          </w:p>
        </w:tc>
      </w:tr>
      <w:tr w:rsidR="00EF7D10" w14:paraId="65843126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20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4 – Impact on the Principles and Objectives of the Code </w:t>
            </w:r>
          </w:p>
          <w:p w14:paraId="65843121" w14:textId="77777777" w:rsidR="00EF7D10" w:rsidRDefault="00EF7D10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</w:p>
          <w:p w14:paraId="65843122" w14:textId="4C0F08C1" w:rsidR="00EF7D10" w:rsidRDefault="1FA210D1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Outline, how and why the proposed change maintains consistency with the principles and objectives of the Code for Adoption Agreements, and any relevant statutory or regulatory requirements?</w:t>
            </w:r>
          </w:p>
          <w:p w14:paraId="65843125" w14:textId="434ADC75" w:rsidR="00EF7D10" w:rsidRDefault="00624581" w:rsidP="00042EEE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proposed change is proportionate </w:t>
            </w:r>
            <w:proofErr w:type="gramStart"/>
            <w:r>
              <w:rPr>
                <w:rFonts w:ascii="Arial" w:hAnsi="Arial"/>
              </w:rPr>
              <w:t>in order to</w:t>
            </w:r>
            <w:proofErr w:type="gramEnd"/>
            <w:r>
              <w:rPr>
                <w:rFonts w:ascii="Arial" w:hAnsi="Arial"/>
              </w:rPr>
              <w:t xml:space="preserve"> improve the Panel’s operation</w:t>
            </w:r>
            <w:r w:rsidR="00101934">
              <w:rPr>
                <w:rFonts w:ascii="Arial" w:hAnsi="Arial"/>
              </w:rPr>
              <w:t xml:space="preserve">. The appointment of new NAV members will ensure the composition of the Panel </w:t>
            </w:r>
            <w:r w:rsidR="00B02272">
              <w:rPr>
                <w:rFonts w:ascii="Arial" w:hAnsi="Arial"/>
              </w:rPr>
              <w:t xml:space="preserve">supports the Code principles around innovation and competition, by better reflecting the </w:t>
            </w:r>
            <w:r w:rsidR="00042EEE">
              <w:rPr>
                <w:rFonts w:ascii="Arial" w:hAnsi="Arial"/>
              </w:rPr>
              <w:t>industry and wider market.</w:t>
            </w:r>
          </w:p>
        </w:tc>
      </w:tr>
      <w:tr w:rsidR="00EF7D10" w14:paraId="6584313C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27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5 – Impact on Customers and Sewerage Companies  </w:t>
            </w:r>
          </w:p>
          <w:p w14:paraId="65843128" w14:textId="77777777" w:rsidR="00EF7D10" w:rsidRDefault="00EF7D10">
            <w:pPr>
              <w:pStyle w:val="Textbody"/>
              <w:jc w:val="both"/>
              <w:rPr>
                <w:rFonts w:ascii="Arial" w:hAnsi="Arial"/>
              </w:rPr>
            </w:pPr>
          </w:p>
          <w:p w14:paraId="65843129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impact of the proposed change (be it positive and/or negative) on Customers?</w:t>
            </w:r>
          </w:p>
          <w:p w14:paraId="6584312A" w14:textId="12E48F35" w:rsidR="00EF7D10" w:rsidRDefault="00042EEE" w:rsidP="00042EEE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Positive impact by including NAV representatives on the Panel.</w:t>
            </w:r>
          </w:p>
          <w:p w14:paraId="6584312B" w14:textId="77777777" w:rsidR="00EF7D10" w:rsidRDefault="00EF7D10">
            <w:pPr>
              <w:pStyle w:val="Textbody"/>
              <w:ind w:left="360"/>
              <w:jc w:val="both"/>
              <w:rPr>
                <w:rFonts w:ascii="Arial" w:hAnsi="Arial"/>
              </w:rPr>
            </w:pPr>
          </w:p>
          <w:p w14:paraId="6584312C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Is there any evidence of customer concern relating to the proposed change? If so, please provide details.</w:t>
            </w:r>
          </w:p>
          <w:p w14:paraId="6584312F" w14:textId="04A4E9DB" w:rsidR="00EF7D10" w:rsidRDefault="00042EEE" w:rsidP="00042EEE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None.</w:t>
            </w:r>
          </w:p>
          <w:p w14:paraId="65843130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impact of the proposed change (be it positive and/or negative) on Sewerage Companies?</w:t>
            </w:r>
          </w:p>
          <w:p w14:paraId="65843133" w14:textId="0BE6A071" w:rsidR="00EF7D10" w:rsidRDefault="00F73E9C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Positive impact by i</w:t>
            </w:r>
            <w:r w:rsidR="00042EEE">
              <w:rPr>
                <w:rFonts w:ascii="Arial" w:hAnsi="Arial"/>
              </w:rPr>
              <w:t>mprov</w:t>
            </w:r>
            <w:r>
              <w:rPr>
                <w:rFonts w:ascii="Arial" w:hAnsi="Arial"/>
              </w:rPr>
              <w:t>ing</w:t>
            </w:r>
            <w:r w:rsidR="00042EE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the Panel’s operational efficiency, including broader </w:t>
            </w:r>
            <w:proofErr w:type="gramStart"/>
            <w:r>
              <w:rPr>
                <w:rFonts w:ascii="Arial" w:hAnsi="Arial"/>
              </w:rPr>
              <w:t>industry  input</w:t>
            </w:r>
            <w:proofErr w:type="gramEnd"/>
            <w:r>
              <w:rPr>
                <w:rFonts w:ascii="Arial" w:hAnsi="Arial"/>
              </w:rPr>
              <w:t xml:space="preserve"> with NAV representatives and proactively identifying changes by the arms’ length working group.</w:t>
            </w:r>
          </w:p>
          <w:p w14:paraId="65843134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 how much notice Customers and Sewerage Companies may reasonably require to be able to meet any new requirements arising from the proposed change.</w:t>
            </w:r>
          </w:p>
          <w:p w14:paraId="65843137" w14:textId="7391D5A2" w:rsidR="00EF7D10" w:rsidRDefault="001814E4" w:rsidP="001814E4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NAV representatives have already volunteered to join the Panel</w:t>
            </w:r>
            <w:r w:rsidR="00AA1A22">
              <w:rPr>
                <w:rFonts w:ascii="Arial" w:hAnsi="Arial"/>
              </w:rPr>
              <w:t>, so no additional notice required.</w:t>
            </w:r>
          </w:p>
          <w:p w14:paraId="65843138" w14:textId="559E8681" w:rsidR="00EF7D10" w:rsidRDefault="1FA210D1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What is the suggested implementation date of the proposed change?</w:t>
            </w:r>
          </w:p>
          <w:p w14:paraId="6584313B" w14:textId="057AB4D6" w:rsidR="00EF7D10" w:rsidRDefault="00AA1A22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TBC subject to Ofwat’s consultation period – new NAV representatives are ready and available to join the Panel when</w:t>
            </w:r>
            <w:r w:rsidR="00285159">
              <w:rPr>
                <w:rFonts w:ascii="Arial" w:hAnsi="Arial"/>
              </w:rPr>
              <w:t xml:space="preserve"> required.</w:t>
            </w:r>
          </w:p>
        </w:tc>
      </w:tr>
      <w:tr w:rsidR="00EF7D10" w14:paraId="65843141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3D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6 – Stakeholder Engagement </w:t>
            </w:r>
          </w:p>
          <w:p w14:paraId="6584313E" w14:textId="77777777" w:rsidR="00EF7D10" w:rsidRDefault="00EF7D10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</w:p>
          <w:p w14:paraId="6584313F" w14:textId="2EB1E334" w:rsidR="00EF7D10" w:rsidRDefault="1FA210D1">
            <w:pPr>
              <w:pStyle w:val="Textbody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Please outline any informal/formal consultation undertaken with relevant stakeholders likely to be affected by the proposed change, including details of any responses provided by stakeholders.</w:t>
            </w:r>
          </w:p>
          <w:p w14:paraId="65843140" w14:textId="75D40CD1" w:rsidR="00EF7D10" w:rsidRPr="00416EC9" w:rsidRDefault="00416EC9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Panel has</w:t>
            </w:r>
            <w:r w:rsidR="00285159">
              <w:rPr>
                <w:rFonts w:ascii="Arial" w:hAnsi="Arial"/>
              </w:rPr>
              <w:t xml:space="preserve"> reviewed Europe Economics final report recommendations</w:t>
            </w:r>
            <w:r>
              <w:rPr>
                <w:rFonts w:ascii="Arial" w:hAnsi="Arial"/>
              </w:rPr>
              <w:t>, including informal discussion</w:t>
            </w:r>
            <w:r w:rsidR="00285159">
              <w:rPr>
                <w:rFonts w:ascii="Arial" w:hAnsi="Arial"/>
              </w:rPr>
              <w:t xml:space="preserve"> with Ofwat</w:t>
            </w:r>
            <w:r>
              <w:rPr>
                <w:rFonts w:ascii="Arial" w:hAnsi="Arial"/>
              </w:rPr>
              <w:t xml:space="preserve">. NAV representatives have reacted </w:t>
            </w:r>
            <w:proofErr w:type="gramStart"/>
            <w:r>
              <w:rPr>
                <w:rFonts w:ascii="Arial" w:hAnsi="Arial"/>
              </w:rPr>
              <w:t>positively</w:t>
            </w:r>
            <w:proofErr w:type="gramEnd"/>
            <w:r>
              <w:rPr>
                <w:rFonts w:ascii="Arial" w:hAnsi="Arial"/>
              </w:rPr>
              <w:t xml:space="preserve"> and several members have already volunteered to join the Panel.</w:t>
            </w:r>
          </w:p>
        </w:tc>
      </w:tr>
      <w:tr w:rsidR="00EF7D10" w14:paraId="65843143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2" w14:textId="77777777" w:rsidR="00EF7D10" w:rsidRDefault="00887EAD">
            <w:pPr>
              <w:pStyle w:val="Textbody"/>
              <w:jc w:val="both"/>
            </w:pPr>
            <w:r>
              <w:rPr>
                <w:rFonts w:ascii="Arial" w:hAnsi="Arial"/>
                <w:b/>
                <w:bCs/>
              </w:rPr>
              <w:t>Section 7 – Applicant’s Details</w:t>
            </w:r>
          </w:p>
        </w:tc>
      </w:tr>
      <w:tr w:rsidR="00EF7D10" w14:paraId="65843145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4" w14:textId="5E011DE3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 w:rsidR="00416EC9">
              <w:rPr>
                <w:rFonts w:ascii="Arial" w:hAnsi="Arial"/>
              </w:rPr>
              <w:t xml:space="preserve"> </w:t>
            </w:r>
            <w:r w:rsidR="00744729">
              <w:rPr>
                <w:rFonts w:ascii="Arial" w:hAnsi="Arial"/>
              </w:rPr>
              <w:t>Water</w:t>
            </w:r>
            <w:r w:rsidR="00416EC9">
              <w:rPr>
                <w:rFonts w:ascii="Arial" w:hAnsi="Arial"/>
              </w:rPr>
              <w:t xml:space="preserve"> Adoption Panel</w:t>
            </w:r>
          </w:p>
        </w:tc>
      </w:tr>
      <w:tr w:rsidR="00EF7D10" w14:paraId="65843147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6" w14:textId="5179FD0D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Company: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9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8" w14:textId="1C31C86F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Registration Number: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B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A" w14:textId="527AFB6C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Address: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D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C" w14:textId="11665A39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F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E" w14:textId="63B955A5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</w:tbl>
    <w:p w14:paraId="65843150" w14:textId="77777777" w:rsidR="00EF7D10" w:rsidRDefault="00EF7D10">
      <w:pPr>
        <w:pStyle w:val="Textbody"/>
        <w:jc w:val="both"/>
        <w:rPr>
          <w:rFonts w:ascii="Arial" w:hAnsi="Arial"/>
        </w:rPr>
      </w:pPr>
    </w:p>
    <w:p w14:paraId="65843151" w14:textId="77777777" w:rsidR="00EF7D10" w:rsidRDefault="00EF7D10">
      <w:pPr>
        <w:pStyle w:val="Textbody"/>
        <w:jc w:val="both"/>
        <w:rPr>
          <w:rFonts w:ascii="Arial" w:hAnsi="Arial"/>
        </w:rPr>
      </w:pPr>
    </w:p>
    <w:p w14:paraId="65843152" w14:textId="77777777" w:rsidR="00EF7D10" w:rsidRDefault="00EF7D10">
      <w:pPr>
        <w:pStyle w:val="Textbody"/>
        <w:jc w:val="both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7D10" w14:paraId="65843155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3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4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5A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6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8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59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5D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B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C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0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E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F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6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1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2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63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64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65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9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7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8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C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A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B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F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D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E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72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0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1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75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3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4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78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6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7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14:paraId="65843179" w14:textId="77777777" w:rsidR="00EF7D10" w:rsidRDefault="00EF7D10">
      <w:pPr>
        <w:pStyle w:val="Standard"/>
        <w:jc w:val="both"/>
        <w:rPr>
          <w:rFonts w:ascii="Arial" w:hAnsi="Arial"/>
        </w:rPr>
      </w:pPr>
    </w:p>
    <w:sectPr w:rsidR="00EF7D1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FD96" w14:textId="77777777" w:rsidR="00134AB0" w:rsidRDefault="00134AB0">
      <w:r>
        <w:separator/>
      </w:r>
    </w:p>
  </w:endnote>
  <w:endnote w:type="continuationSeparator" w:id="0">
    <w:p w14:paraId="10BE4170" w14:textId="77777777" w:rsidR="00134AB0" w:rsidRDefault="001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30EA" w14:textId="77777777" w:rsidR="00F61D97" w:rsidRPr="00A02607" w:rsidRDefault="00887EAD">
    <w:pPr>
      <w:pStyle w:val="Footer"/>
      <w:jc w:val="center"/>
      <w:rPr>
        <w:rFonts w:ascii="Arial" w:hAnsi="Arial" w:cs="Arial"/>
        <w:sz w:val="20"/>
        <w:szCs w:val="20"/>
      </w:rPr>
    </w:pPr>
    <w:r w:rsidRPr="00A02607">
      <w:rPr>
        <w:rFonts w:ascii="Arial" w:hAnsi="Arial" w:cs="Arial"/>
        <w:sz w:val="20"/>
        <w:szCs w:val="20"/>
      </w:rPr>
      <w:fldChar w:fldCharType="begin"/>
    </w:r>
    <w:r w:rsidRPr="00A02607">
      <w:rPr>
        <w:rFonts w:ascii="Arial" w:hAnsi="Arial" w:cs="Arial"/>
        <w:sz w:val="20"/>
        <w:szCs w:val="20"/>
      </w:rPr>
      <w:instrText xml:space="preserve"> PAGE </w:instrText>
    </w:r>
    <w:r w:rsidRPr="00A02607">
      <w:rPr>
        <w:rFonts w:ascii="Arial" w:hAnsi="Arial" w:cs="Arial"/>
        <w:sz w:val="20"/>
        <w:szCs w:val="20"/>
      </w:rPr>
      <w:fldChar w:fldCharType="separate"/>
    </w:r>
    <w:r w:rsidRPr="00A02607">
      <w:rPr>
        <w:rFonts w:ascii="Arial" w:hAnsi="Arial" w:cs="Arial"/>
        <w:sz w:val="20"/>
        <w:szCs w:val="20"/>
      </w:rPr>
      <w:t>2</w:t>
    </w:r>
    <w:r w:rsidRPr="00A02607">
      <w:rPr>
        <w:rFonts w:ascii="Arial" w:hAnsi="Arial" w:cs="Arial"/>
        <w:sz w:val="20"/>
        <w:szCs w:val="20"/>
      </w:rPr>
      <w:fldChar w:fldCharType="end"/>
    </w:r>
  </w:p>
  <w:p w14:paraId="658430EB" w14:textId="34E0CC49" w:rsidR="00F61D97" w:rsidRPr="00A02607" w:rsidRDefault="00887EAD">
    <w:pPr>
      <w:pStyle w:val="Footer"/>
      <w:rPr>
        <w:rFonts w:ascii="Arial" w:hAnsi="Arial" w:cs="Arial"/>
        <w:sz w:val="20"/>
        <w:szCs w:val="20"/>
      </w:rPr>
    </w:pPr>
    <w:r w:rsidRPr="00A02607">
      <w:rPr>
        <w:rFonts w:ascii="Arial" w:hAnsi="Arial" w:cs="Arial"/>
        <w:sz w:val="20"/>
        <w:szCs w:val="20"/>
      </w:rPr>
      <w:fldChar w:fldCharType="begin"/>
    </w:r>
    <w:r w:rsidRPr="00A02607">
      <w:rPr>
        <w:rFonts w:ascii="Arial" w:hAnsi="Arial" w:cs="Arial"/>
        <w:sz w:val="20"/>
        <w:szCs w:val="20"/>
      </w:rPr>
      <w:instrText xml:space="preserve"> FILENAME </w:instrText>
    </w:r>
    <w:r w:rsidRPr="00A02607">
      <w:rPr>
        <w:rFonts w:ascii="Arial" w:hAnsi="Arial" w:cs="Arial"/>
        <w:sz w:val="20"/>
        <w:szCs w:val="20"/>
      </w:rPr>
      <w:fldChar w:fldCharType="separate"/>
    </w:r>
    <w:r w:rsidR="003148F8" w:rsidRPr="00A02607">
      <w:rPr>
        <w:rFonts w:ascii="Arial" w:hAnsi="Arial" w:cs="Arial"/>
        <w:noProof/>
        <w:sz w:val="20"/>
        <w:szCs w:val="20"/>
      </w:rPr>
      <w:t>Draft Change Proposal Form</w:t>
    </w:r>
    <w:r w:rsidRPr="00A02607">
      <w:rPr>
        <w:rFonts w:ascii="Arial" w:hAnsi="Arial" w:cs="Arial"/>
        <w:sz w:val="20"/>
        <w:szCs w:val="20"/>
      </w:rPr>
      <w:fldChar w:fldCharType="end"/>
    </w:r>
    <w:r>
      <w:tab/>
    </w:r>
    <w:r>
      <w:tab/>
    </w:r>
    <w:r w:rsidRPr="00A02607">
      <w:rPr>
        <w:rFonts w:ascii="Arial" w:hAnsi="Arial" w:cs="Arial"/>
        <w:sz w:val="20"/>
        <w:szCs w:val="20"/>
      </w:rPr>
      <w:t>Version 1- April 2020</w:t>
    </w:r>
  </w:p>
  <w:p w14:paraId="658430EC" w14:textId="77777777" w:rsidR="00F61D97" w:rsidRDefault="00F61D9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A9F7" w14:textId="77777777" w:rsidR="00134AB0" w:rsidRDefault="00134AB0">
      <w:r>
        <w:rPr>
          <w:color w:val="000000"/>
        </w:rPr>
        <w:separator/>
      </w:r>
    </w:p>
  </w:footnote>
  <w:footnote w:type="continuationSeparator" w:id="0">
    <w:p w14:paraId="62473296" w14:textId="77777777" w:rsidR="00134AB0" w:rsidRDefault="0013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30E8" w14:textId="77777777" w:rsidR="00F61D97" w:rsidRDefault="00F61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BF1"/>
    <w:multiLevelType w:val="multilevel"/>
    <w:tmpl w:val="600C0BE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3A60"/>
    <w:multiLevelType w:val="hybridMultilevel"/>
    <w:tmpl w:val="685E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4FD"/>
    <w:multiLevelType w:val="hybridMultilevel"/>
    <w:tmpl w:val="C97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DD1"/>
    <w:multiLevelType w:val="multilevel"/>
    <w:tmpl w:val="1B6C78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E4925"/>
    <w:multiLevelType w:val="multilevel"/>
    <w:tmpl w:val="B6824FF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301C28"/>
    <w:multiLevelType w:val="multilevel"/>
    <w:tmpl w:val="A086CA7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91762F"/>
    <w:multiLevelType w:val="hybridMultilevel"/>
    <w:tmpl w:val="94F87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D5AB9"/>
    <w:multiLevelType w:val="multilevel"/>
    <w:tmpl w:val="47AAAE6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77267"/>
    <w:multiLevelType w:val="hybridMultilevel"/>
    <w:tmpl w:val="402A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6A8A"/>
    <w:multiLevelType w:val="multilevel"/>
    <w:tmpl w:val="F56E2F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06F5B"/>
    <w:multiLevelType w:val="hybridMultilevel"/>
    <w:tmpl w:val="A400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B7FC3"/>
    <w:multiLevelType w:val="hybridMultilevel"/>
    <w:tmpl w:val="7BB8B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976">
    <w:abstractNumId w:val="9"/>
  </w:num>
  <w:num w:numId="2" w16cid:durableId="2021472146">
    <w:abstractNumId w:val="5"/>
  </w:num>
  <w:num w:numId="3" w16cid:durableId="296843388">
    <w:abstractNumId w:val="0"/>
  </w:num>
  <w:num w:numId="4" w16cid:durableId="1081944576">
    <w:abstractNumId w:val="4"/>
  </w:num>
  <w:num w:numId="5" w16cid:durableId="2028944553">
    <w:abstractNumId w:val="3"/>
  </w:num>
  <w:num w:numId="6" w16cid:durableId="1045912552">
    <w:abstractNumId w:val="7"/>
  </w:num>
  <w:num w:numId="7" w16cid:durableId="300501382">
    <w:abstractNumId w:val="6"/>
  </w:num>
  <w:num w:numId="8" w16cid:durableId="1409376279">
    <w:abstractNumId w:val="1"/>
  </w:num>
  <w:num w:numId="9" w16cid:durableId="634682849">
    <w:abstractNumId w:val="10"/>
  </w:num>
  <w:num w:numId="10" w16cid:durableId="1484003386">
    <w:abstractNumId w:val="2"/>
  </w:num>
  <w:num w:numId="11" w16cid:durableId="1757244052">
    <w:abstractNumId w:val="11"/>
  </w:num>
  <w:num w:numId="12" w16cid:durableId="1673726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0"/>
    <w:rsid w:val="00006E92"/>
    <w:rsid w:val="00042EEE"/>
    <w:rsid w:val="000D03C0"/>
    <w:rsid w:val="000E1B00"/>
    <w:rsid w:val="00101934"/>
    <w:rsid w:val="001105A5"/>
    <w:rsid w:val="001154EB"/>
    <w:rsid w:val="00134AB0"/>
    <w:rsid w:val="0014756A"/>
    <w:rsid w:val="00163434"/>
    <w:rsid w:val="00165019"/>
    <w:rsid w:val="001814E4"/>
    <w:rsid w:val="001E1D13"/>
    <w:rsid w:val="001F65ED"/>
    <w:rsid w:val="00250640"/>
    <w:rsid w:val="00285159"/>
    <w:rsid w:val="002A2363"/>
    <w:rsid w:val="002C0961"/>
    <w:rsid w:val="003148F8"/>
    <w:rsid w:val="003458B1"/>
    <w:rsid w:val="00387F72"/>
    <w:rsid w:val="003A19C9"/>
    <w:rsid w:val="00403974"/>
    <w:rsid w:val="004135CF"/>
    <w:rsid w:val="00416EC9"/>
    <w:rsid w:val="004311A9"/>
    <w:rsid w:val="00460436"/>
    <w:rsid w:val="00460F05"/>
    <w:rsid w:val="00527171"/>
    <w:rsid w:val="005B5F7E"/>
    <w:rsid w:val="00624581"/>
    <w:rsid w:val="00671970"/>
    <w:rsid w:val="006D0B1B"/>
    <w:rsid w:val="006D396B"/>
    <w:rsid w:val="007068C5"/>
    <w:rsid w:val="00744729"/>
    <w:rsid w:val="007E2FCF"/>
    <w:rsid w:val="008508A1"/>
    <w:rsid w:val="0085654C"/>
    <w:rsid w:val="00887EAD"/>
    <w:rsid w:val="008C5916"/>
    <w:rsid w:val="00935879"/>
    <w:rsid w:val="009513EB"/>
    <w:rsid w:val="009B12F3"/>
    <w:rsid w:val="00A02607"/>
    <w:rsid w:val="00A30528"/>
    <w:rsid w:val="00A5344F"/>
    <w:rsid w:val="00A85A12"/>
    <w:rsid w:val="00AA1A22"/>
    <w:rsid w:val="00AB7ABC"/>
    <w:rsid w:val="00AF0C45"/>
    <w:rsid w:val="00B02272"/>
    <w:rsid w:val="00B97A84"/>
    <w:rsid w:val="00C41486"/>
    <w:rsid w:val="00C634E3"/>
    <w:rsid w:val="00CA34CE"/>
    <w:rsid w:val="00CB779C"/>
    <w:rsid w:val="00D72D1F"/>
    <w:rsid w:val="00DD7D01"/>
    <w:rsid w:val="00DF7545"/>
    <w:rsid w:val="00E1720A"/>
    <w:rsid w:val="00E25F3D"/>
    <w:rsid w:val="00E575D1"/>
    <w:rsid w:val="00E71D1F"/>
    <w:rsid w:val="00EA077D"/>
    <w:rsid w:val="00EA2550"/>
    <w:rsid w:val="00EF1551"/>
    <w:rsid w:val="00EF7D10"/>
    <w:rsid w:val="00F61D97"/>
    <w:rsid w:val="00F64A8E"/>
    <w:rsid w:val="00F6530B"/>
    <w:rsid w:val="00F73E9C"/>
    <w:rsid w:val="095CD423"/>
    <w:rsid w:val="1FA210D1"/>
    <w:rsid w:val="6A7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30DF"/>
  <w15:docId w15:val="{63C8BF12-8A80-42DC-ADDD-E3A2818C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Revision">
    <w:name w:val="Revision"/>
    <w:hidden/>
    <w:uiPriority w:val="99"/>
    <w:semiHidden/>
    <w:rsid w:val="005B5F7E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44795</dc:creator>
  <cp:lastModifiedBy>Kate Raybould</cp:lastModifiedBy>
  <cp:revision>13</cp:revision>
  <dcterms:created xsi:type="dcterms:W3CDTF">2026-05-01T14:16:00Z</dcterms:created>
  <dcterms:modified xsi:type="dcterms:W3CDTF">2026-05-01T14:22:00Z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0x0101002E77B620C5D1BC48835C573A3521AD81</vt:lpwstr>
  </property>
</Properties>
</file>